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7" w:rsidRPr="00343587" w:rsidRDefault="00A97E25" w:rsidP="003435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Трудоустройство</w:t>
      </w:r>
      <w:r w:rsidR="007D3B07" w:rsidRPr="00343587">
        <w:rPr>
          <w:rFonts w:ascii="Times New Roman" w:hAnsi="Times New Roman"/>
          <w:b/>
          <w:sz w:val="24"/>
          <w:szCs w:val="24"/>
        </w:rPr>
        <w:t xml:space="preserve"> выпускников </w:t>
      </w:r>
      <w:r>
        <w:rPr>
          <w:rFonts w:ascii="Times New Roman" w:hAnsi="Times New Roman"/>
          <w:b/>
          <w:sz w:val="24"/>
          <w:szCs w:val="24"/>
        </w:rPr>
        <w:t>МБОУ Авиловская СОШ"</w:t>
      </w:r>
      <w:r w:rsidR="007D3B07" w:rsidRPr="00343587">
        <w:rPr>
          <w:rFonts w:ascii="Times New Roman" w:hAnsi="Times New Roman"/>
          <w:b/>
          <w:sz w:val="24"/>
          <w:szCs w:val="24"/>
        </w:rPr>
        <w:t xml:space="preserve"> в учреждения профессионального образования</w:t>
      </w: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68"/>
        <w:gridCol w:w="868"/>
        <w:gridCol w:w="869"/>
        <w:gridCol w:w="868"/>
        <w:gridCol w:w="868"/>
        <w:gridCol w:w="869"/>
      </w:tblGrid>
      <w:tr w:rsidR="00B50D08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Pr="00281A13" w:rsidRDefault="00B50D08" w:rsidP="00880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ВУЗов и </w:t>
            </w:r>
            <w:proofErr w:type="spellStart"/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ССУЗов</w:t>
            </w:r>
            <w:proofErr w:type="spellEnd"/>
          </w:p>
          <w:p w:rsidR="00B50D08" w:rsidRPr="00281A13" w:rsidRDefault="00B50D08" w:rsidP="00880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Pr="00281A13" w:rsidRDefault="00B50D08" w:rsidP="00B5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Pr="00281A13" w:rsidRDefault="00B50D08" w:rsidP="00B5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Pr="00281A13" w:rsidRDefault="00B50D08" w:rsidP="00B5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281A13" w:rsidRDefault="00B50D08" w:rsidP="00B5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281A13" w:rsidRDefault="00B50D08" w:rsidP="00B5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Pr="00281A13" w:rsidRDefault="00B50D08" w:rsidP="00B5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Мелиоративная академия г. Новочеркасск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Южно-Российский государственный университет экономики и сервиса г. Шахты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Пятигорская государственная фармацевтическая академия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Таганрогский педагогический институт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Ростовский государственный строительный университет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Ростовский государственный   университет  путей сообщения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Южно-Российский Государственный технический университет, г. Новочеркасск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Шахтинский медицинский колледж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Донской государственный межрегиональный колледж строительства, экономики и предпринимательства г. Новочеркасск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 xml:space="preserve">Шахтинский региональный колледж топлива и энергетики им. </w:t>
            </w:r>
            <w:proofErr w:type="spellStart"/>
            <w:r w:rsidRPr="00281A13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281A13">
              <w:rPr>
                <w:rFonts w:ascii="Times New Roman" w:hAnsi="Times New Roman"/>
                <w:sz w:val="24"/>
                <w:szCs w:val="24"/>
              </w:rPr>
              <w:t>. Степанова П.И.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Ростовский кооперативный колледж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Шахтинский педагогический колледж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ПТУ №59 г. Новошахтинск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ПТУ   г. Шахты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A13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281A13">
              <w:rPr>
                <w:rFonts w:ascii="Times New Roman" w:hAnsi="Times New Roman"/>
                <w:sz w:val="24"/>
                <w:szCs w:val="24"/>
              </w:rPr>
              <w:t xml:space="preserve"> технологический техникум-интернат для инвалидов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B50D0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Ростовский медицинский колледж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880C16">
        <w:trPr>
          <w:trHeight w:val="47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Таганрогский авиационный колледж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880C16">
        <w:trPr>
          <w:trHeight w:val="47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 w:rsidP="00B5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1A13" w:rsidRPr="00281A13" w:rsidTr="00880C16">
        <w:trPr>
          <w:trHeight w:val="47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 w:rsidP="00880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13" w:rsidRPr="00281A13" w:rsidRDefault="00281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D113B" w:rsidRDefault="00DD113B"/>
    <w:sectPr w:rsidR="00DD113B" w:rsidSect="00DD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D3B07"/>
    <w:rsid w:val="00281A13"/>
    <w:rsid w:val="002B76C0"/>
    <w:rsid w:val="00343587"/>
    <w:rsid w:val="00406E31"/>
    <w:rsid w:val="00614FA4"/>
    <w:rsid w:val="007D3B07"/>
    <w:rsid w:val="00880C16"/>
    <w:rsid w:val="00A7499E"/>
    <w:rsid w:val="00A97E25"/>
    <w:rsid w:val="00B50D08"/>
    <w:rsid w:val="00CA406F"/>
    <w:rsid w:val="00D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Иманго</cp:lastModifiedBy>
  <cp:revision>9</cp:revision>
  <dcterms:created xsi:type="dcterms:W3CDTF">2014-04-04T17:41:00Z</dcterms:created>
  <dcterms:modified xsi:type="dcterms:W3CDTF">2015-01-15T20:28:00Z</dcterms:modified>
</cp:coreProperties>
</file>